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D" w:rsidRPr="005E4A06" w:rsidRDefault="008E5073" w:rsidP="005E4A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Кирово-Чепецким городским прокурором выявлены</w:t>
      </w:r>
      <w:r w:rsidR="005E4A06" w:rsidRPr="005E4A06">
        <w:rPr>
          <w:b/>
          <w:sz w:val="28"/>
          <w:szCs w:val="28"/>
        </w:rPr>
        <w:t xml:space="preserve"> нарушения законодательства о безопасности дорожного движения.</w:t>
      </w:r>
    </w:p>
    <w:p w:rsidR="00296D86" w:rsidRDefault="00296D86" w:rsidP="0090012D">
      <w:pPr>
        <w:jc w:val="both"/>
        <w:rPr>
          <w:b/>
          <w:bCs/>
          <w:sz w:val="28"/>
          <w:szCs w:val="28"/>
        </w:rPr>
      </w:pPr>
    </w:p>
    <w:p w:rsidR="008E5073" w:rsidRDefault="00296D86" w:rsidP="00E71D4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</w:t>
      </w:r>
      <w:r>
        <w:rPr>
          <w:rStyle w:val="FontStyle13"/>
          <w:sz w:val="28"/>
          <w:szCs w:val="28"/>
        </w:rPr>
        <w:t xml:space="preserve">в ходе проведения проверки </w:t>
      </w:r>
      <w:r w:rsidR="005E4A06">
        <w:rPr>
          <w:rStyle w:val="FontStyle13"/>
          <w:sz w:val="28"/>
          <w:szCs w:val="28"/>
        </w:rPr>
        <w:t xml:space="preserve">по обращению гражданина М. в деятельности </w:t>
      </w:r>
      <w:r w:rsidR="00E71D4A" w:rsidRPr="00E71D4A">
        <w:rPr>
          <w:rStyle w:val="FontStyle13"/>
          <w:sz w:val="28"/>
          <w:szCs w:val="28"/>
        </w:rPr>
        <w:t xml:space="preserve">МКУ «Дорожно-эксплуатационная служба» </w:t>
      </w:r>
      <w:r w:rsidR="00E71D4A">
        <w:rPr>
          <w:rStyle w:val="FontStyle13"/>
          <w:sz w:val="28"/>
          <w:szCs w:val="28"/>
        </w:rPr>
        <w:t xml:space="preserve">                  </w:t>
      </w:r>
      <w:r w:rsidR="00E71D4A" w:rsidRPr="00E71D4A">
        <w:rPr>
          <w:rStyle w:val="FontStyle13"/>
          <w:sz w:val="28"/>
          <w:szCs w:val="28"/>
        </w:rPr>
        <w:t>г. Кирово-Чепецка Кировской области</w:t>
      </w:r>
      <w:r w:rsidR="00E71D4A">
        <w:rPr>
          <w:rStyle w:val="FontStyle13"/>
          <w:sz w:val="28"/>
          <w:szCs w:val="28"/>
        </w:rPr>
        <w:t xml:space="preserve"> </w:t>
      </w:r>
      <w:r w:rsidR="005E4A06">
        <w:rPr>
          <w:rStyle w:val="FontStyle13"/>
          <w:sz w:val="28"/>
          <w:szCs w:val="28"/>
        </w:rPr>
        <w:t xml:space="preserve">выявлены нарушения действующего законодательства. </w:t>
      </w:r>
    </w:p>
    <w:p w:rsidR="00E71D4A" w:rsidRDefault="005E4A06" w:rsidP="00E71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выпиской из реестра муниципального имущества, находящегося в собственности МО «Город Кирово-Чепецк» числится объект недвижимости – пешеходная дорожка от д. 23 по ул. А. Некрасова до ул. 60</w:t>
      </w:r>
      <w:r w:rsidR="00E71D4A">
        <w:rPr>
          <w:sz w:val="28"/>
          <w:szCs w:val="28"/>
        </w:rPr>
        <w:t xml:space="preserve"> лет Октября г. Кирово-Чепецка (</w:t>
      </w:r>
      <w:r w:rsidR="00E71D4A">
        <w:rPr>
          <w:sz w:val="28"/>
          <w:szCs w:val="28"/>
        </w:rPr>
        <w:t>пешех</w:t>
      </w:r>
      <w:r w:rsidR="00E71D4A">
        <w:rPr>
          <w:sz w:val="28"/>
          <w:szCs w:val="28"/>
        </w:rPr>
        <w:t xml:space="preserve">одная дорожка </w:t>
      </w:r>
      <w:r w:rsidR="00E71D4A">
        <w:rPr>
          <w:sz w:val="28"/>
          <w:szCs w:val="28"/>
        </w:rPr>
        <w:t>между</w:t>
      </w:r>
      <w:r w:rsidR="00E71D4A">
        <w:rPr>
          <w:sz w:val="28"/>
          <w:szCs w:val="28"/>
        </w:rPr>
        <w:t xml:space="preserve"> 7 и 9 МКР), на праве оперативного управления передана в </w:t>
      </w:r>
      <w:r w:rsidR="00E71D4A" w:rsidRPr="00E71D4A">
        <w:rPr>
          <w:rStyle w:val="FontStyle13"/>
          <w:sz w:val="28"/>
          <w:szCs w:val="28"/>
        </w:rPr>
        <w:t>МКУ «Дорожно-эксплуатационная служба» г. Кирово-Чепецка Кировской области</w:t>
      </w:r>
      <w:r w:rsidR="00E71D4A">
        <w:rPr>
          <w:rStyle w:val="FontStyle13"/>
          <w:sz w:val="28"/>
          <w:szCs w:val="28"/>
        </w:rPr>
        <w:t>.</w:t>
      </w:r>
    </w:p>
    <w:p w:rsidR="005E4A06" w:rsidRDefault="005E4A06" w:rsidP="005E4A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при осмотре пешеходной дорожки                          от д. 23 по ул. А. Некрасова до ул. 60 лет Октября г. Кирово-Чепецка</w:t>
      </w:r>
      <w:r>
        <w:t xml:space="preserve"> </w:t>
      </w:r>
      <w:r>
        <w:rPr>
          <w:sz w:val="28"/>
          <w:szCs w:val="28"/>
        </w:rPr>
        <w:t xml:space="preserve">установлено, что указанная пешеходная коммуникация находится в ненадлежащем состоянии: лестницы находятся в предаварийном состоянии (разрушено бетонное покрытие (лестница 4 ступени); не оборудована часть соответствующего ограждения на лестнице в 11 ступеней); также разрушена часть покрытия самой пешеходной дорожки в месте прокладки кабеля; разрушена обочина над кабелем и сам кабель не защищен от граждан, находится на поверхности грунта; территория площадки с ул. 60 лет Октября между лестницами подмыта; балка под деревянным трапиком находится в неудовлетворительном сгнившем состоянии; обочина, проходящая вдоль указанной пешеходной дорожки в сторону ул. 60 лет Октября не огорожена надлежащим образом. </w:t>
      </w:r>
    </w:p>
    <w:p w:rsidR="0090012D" w:rsidRPr="007829B3" w:rsidRDefault="00296D86" w:rsidP="00E71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</w:t>
      </w:r>
      <w:r w:rsidR="008E5073">
        <w:rPr>
          <w:sz w:val="28"/>
          <w:szCs w:val="28"/>
        </w:rPr>
        <w:t>Кирово-Чепецким городским</w:t>
      </w:r>
      <w:r w:rsidR="007829B3" w:rsidRPr="007829B3">
        <w:rPr>
          <w:sz w:val="28"/>
          <w:szCs w:val="28"/>
        </w:rPr>
        <w:t xml:space="preserve"> прокурор</w:t>
      </w:r>
      <w:r w:rsidR="008E5073">
        <w:rPr>
          <w:sz w:val="28"/>
          <w:szCs w:val="28"/>
        </w:rPr>
        <w:t xml:space="preserve">ом </w:t>
      </w:r>
      <w:r w:rsidR="005E4A06">
        <w:rPr>
          <w:sz w:val="28"/>
          <w:szCs w:val="28"/>
        </w:rPr>
        <w:t>03.03.2023</w:t>
      </w:r>
      <w:r w:rsidR="00E04942">
        <w:rPr>
          <w:sz w:val="28"/>
          <w:szCs w:val="28"/>
        </w:rPr>
        <w:t xml:space="preserve"> </w:t>
      </w:r>
      <w:r w:rsidR="005E4A06">
        <w:rPr>
          <w:sz w:val="28"/>
          <w:szCs w:val="28"/>
        </w:rPr>
        <w:t>в Кирово-Чепецкий районный суд направлено исковое заявление об обязании МО</w:t>
      </w:r>
      <w:r w:rsidR="005E4A06" w:rsidRPr="001335D5">
        <w:rPr>
          <w:sz w:val="28"/>
          <w:szCs w:val="28"/>
        </w:rPr>
        <w:t xml:space="preserve"> </w:t>
      </w:r>
      <w:r w:rsidR="005E4A06" w:rsidRPr="005E2B5B">
        <w:rPr>
          <w:sz w:val="28"/>
          <w:szCs w:val="28"/>
        </w:rPr>
        <w:t>«Город Кирово-Чепецк»</w:t>
      </w:r>
      <w:r w:rsidR="005E4A06">
        <w:rPr>
          <w:sz w:val="28"/>
          <w:szCs w:val="28"/>
        </w:rPr>
        <w:t xml:space="preserve"> </w:t>
      </w:r>
      <w:r w:rsidR="005E4A06" w:rsidRPr="001335D5">
        <w:rPr>
          <w:sz w:val="28"/>
          <w:szCs w:val="28"/>
        </w:rPr>
        <w:t xml:space="preserve">в лице </w:t>
      </w:r>
      <w:r w:rsidR="00E71D4A" w:rsidRPr="00E71D4A">
        <w:rPr>
          <w:rStyle w:val="FontStyle13"/>
          <w:sz w:val="28"/>
          <w:szCs w:val="28"/>
        </w:rPr>
        <w:t>МКУ «Д</w:t>
      </w:r>
      <w:r w:rsidR="00E71D4A">
        <w:rPr>
          <w:rStyle w:val="FontStyle13"/>
          <w:sz w:val="28"/>
          <w:szCs w:val="28"/>
        </w:rPr>
        <w:t xml:space="preserve">орожно-эксплуатационная служба» </w:t>
      </w:r>
      <w:r w:rsidR="00E71D4A" w:rsidRPr="00E71D4A">
        <w:rPr>
          <w:rStyle w:val="FontStyle13"/>
          <w:sz w:val="28"/>
          <w:szCs w:val="28"/>
        </w:rPr>
        <w:t>г. Кирово-Чепецка Кировской области</w:t>
      </w:r>
      <w:r w:rsidR="00E71D4A">
        <w:rPr>
          <w:rStyle w:val="FontStyle13"/>
          <w:sz w:val="28"/>
          <w:szCs w:val="28"/>
        </w:rPr>
        <w:t xml:space="preserve"> </w:t>
      </w:r>
      <w:r w:rsidR="00E71D4A">
        <w:rPr>
          <w:sz w:val="28"/>
          <w:szCs w:val="28"/>
        </w:rPr>
        <w:t>выполнить</w:t>
      </w:r>
      <w:r w:rsidR="005E4A06">
        <w:rPr>
          <w:sz w:val="28"/>
          <w:szCs w:val="28"/>
        </w:rPr>
        <w:t xml:space="preserve"> ремонт пе</w:t>
      </w:r>
      <w:r w:rsidR="00E71D4A">
        <w:rPr>
          <w:sz w:val="28"/>
          <w:szCs w:val="28"/>
        </w:rPr>
        <w:t xml:space="preserve">шеходной дорожки от д. 23 по </w:t>
      </w:r>
      <w:r w:rsidR="005E4A06">
        <w:rPr>
          <w:sz w:val="28"/>
          <w:szCs w:val="28"/>
        </w:rPr>
        <w:t xml:space="preserve">ул. А. Некрасова до ул. 60 лет Октября </w:t>
      </w:r>
      <w:r w:rsidR="00E71D4A">
        <w:rPr>
          <w:sz w:val="28"/>
          <w:szCs w:val="28"/>
        </w:rPr>
        <w:t xml:space="preserve">                        г. Кирово-Чепецка </w:t>
      </w:r>
      <w:r w:rsidR="00E71D4A">
        <w:rPr>
          <w:sz w:val="28"/>
          <w:szCs w:val="28"/>
        </w:rPr>
        <w:t>(пешеходная дорожка между</w:t>
      </w:r>
      <w:r w:rsidR="00E71D4A">
        <w:rPr>
          <w:sz w:val="28"/>
          <w:szCs w:val="28"/>
        </w:rPr>
        <w:t xml:space="preserve"> 7 и 9 МКР) в срок до 01.11.2023.</w:t>
      </w:r>
    </w:p>
    <w:p w:rsidR="007829B3" w:rsidRDefault="00E71D4A" w:rsidP="00A97C87">
      <w:pPr>
        <w:spacing w:line="200" w:lineRule="atLeast"/>
        <w:ind w:firstLine="709"/>
        <w:jc w:val="both"/>
        <w:rPr>
          <w:rStyle w:val="FontStyle11"/>
          <w:color w:val="000000"/>
          <w:sz w:val="28"/>
          <w:szCs w:val="28"/>
          <w:lang w:eastAsia="ru-RU"/>
        </w:rPr>
      </w:pPr>
      <w:r>
        <w:rPr>
          <w:rStyle w:val="FontStyle11"/>
          <w:color w:val="000000"/>
          <w:sz w:val="28"/>
          <w:szCs w:val="28"/>
          <w:lang w:eastAsia="ru-RU"/>
        </w:rPr>
        <w:t>05.04.2023 исковые требования городского прокурора удовлетворены в полном объеме.</w:t>
      </w:r>
      <w:bookmarkStart w:id="0" w:name="_GoBack"/>
      <w:bookmarkEnd w:id="0"/>
    </w:p>
    <w:p w:rsidR="00E04942" w:rsidRPr="00A97C87" w:rsidRDefault="00E04942" w:rsidP="00E04942">
      <w:pPr>
        <w:spacing w:line="240" w:lineRule="exact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97C87" w:rsidRDefault="00A97C87" w:rsidP="00E04942">
      <w:pPr>
        <w:spacing w:line="240" w:lineRule="exact"/>
        <w:jc w:val="both"/>
        <w:rPr>
          <w:sz w:val="28"/>
          <w:lang w:eastAsia="ru-RU"/>
        </w:rPr>
      </w:pPr>
    </w:p>
    <w:p w:rsidR="00E04942" w:rsidRDefault="007829B3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Помощник городского прокурора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</w:p>
    <w:p w:rsidR="00EE00EB" w:rsidRPr="00A97C87" w:rsidRDefault="00A97C87" w:rsidP="00E04942">
      <w:pPr>
        <w:spacing w:line="240" w:lineRule="exact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юрист 3 класса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 </w:t>
      </w:r>
      <w:r w:rsidR="007829B3">
        <w:rPr>
          <w:sz w:val="28"/>
          <w:lang w:eastAsia="ru-RU"/>
        </w:rPr>
        <w:t>Е.Ю. Крюкова</w:t>
      </w:r>
    </w:p>
    <w:sectPr w:rsidR="00EE00EB" w:rsidRPr="00A97C87" w:rsidSect="00A97C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79"/>
    <w:rsid w:val="00042E79"/>
    <w:rsid w:val="00296D86"/>
    <w:rsid w:val="005E4A06"/>
    <w:rsid w:val="007829B3"/>
    <w:rsid w:val="008E5073"/>
    <w:rsid w:val="008F71AB"/>
    <w:rsid w:val="0090012D"/>
    <w:rsid w:val="00A97C87"/>
    <w:rsid w:val="00E04942"/>
    <w:rsid w:val="00E71D4A"/>
    <w:rsid w:val="00E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C1A7"/>
  <w15:chartTrackingRefBased/>
  <w15:docId w15:val="{C12FAA94-D81B-4952-B235-A0EB026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9001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-">
    <w:name w:val="Интернет-ссылка"/>
    <w:rsid w:val="0090012D"/>
    <w:rPr>
      <w:color w:val="000080"/>
      <w:u w:val="single"/>
    </w:rPr>
  </w:style>
  <w:style w:type="paragraph" w:customStyle="1" w:styleId="Standard">
    <w:name w:val="Standard"/>
    <w:qFormat/>
    <w:rsid w:val="0090012D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3">
    <w:name w:val="Hyperlink"/>
    <w:uiPriority w:val="99"/>
    <w:semiHidden/>
    <w:rsid w:val="007829B3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7829B3"/>
    <w:pPr>
      <w:suppressAutoHyphens w:val="0"/>
      <w:spacing w:before="100" w:beforeAutospacing="1" w:after="119"/>
    </w:pPr>
    <w:rPr>
      <w:lang w:eastAsia="ru-RU"/>
    </w:rPr>
  </w:style>
  <w:style w:type="paragraph" w:customStyle="1" w:styleId="Style4">
    <w:name w:val="Style4"/>
    <w:basedOn w:val="a"/>
    <w:uiPriority w:val="99"/>
    <w:rsid w:val="00296D86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13">
    <w:name w:val="Font Style13"/>
    <w:uiPriority w:val="99"/>
    <w:rsid w:val="00296D86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296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8E5073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E50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8E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Екатерина Юрьевна</dc:creator>
  <cp:keywords/>
  <dc:description/>
  <cp:lastModifiedBy>Крюкова Екатерина Юрьевна</cp:lastModifiedBy>
  <cp:revision>12</cp:revision>
  <dcterms:created xsi:type="dcterms:W3CDTF">2022-02-14T20:57:00Z</dcterms:created>
  <dcterms:modified xsi:type="dcterms:W3CDTF">2023-04-06T07:13:00Z</dcterms:modified>
</cp:coreProperties>
</file>