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AE" w:rsidRPr="00E3178D" w:rsidRDefault="00821DAE" w:rsidP="00821DAE">
      <w:pPr>
        <w:tabs>
          <w:tab w:val="center" w:pos="2007"/>
          <w:tab w:val="center" w:pos="7312"/>
        </w:tabs>
        <w:spacing w:after="0" w:line="240" w:lineRule="auto"/>
        <w:ind w:right="0" w:firstLine="709"/>
        <w:rPr>
          <w:b/>
          <w:szCs w:val="28"/>
        </w:rPr>
      </w:pPr>
      <w:r w:rsidRPr="00E3178D">
        <w:rPr>
          <w:b/>
          <w:szCs w:val="28"/>
        </w:rPr>
        <w:t xml:space="preserve">Из зала суда </w:t>
      </w:r>
    </w:p>
    <w:p w:rsidR="00821DAE" w:rsidRPr="00E3178D" w:rsidRDefault="00821DAE" w:rsidP="00821DAE">
      <w:pPr>
        <w:tabs>
          <w:tab w:val="center" w:pos="2007"/>
          <w:tab w:val="center" w:pos="7312"/>
        </w:tabs>
        <w:spacing w:after="0" w:line="240" w:lineRule="auto"/>
        <w:ind w:right="0" w:firstLine="709"/>
        <w:rPr>
          <w:szCs w:val="28"/>
        </w:rPr>
      </w:pPr>
    </w:p>
    <w:p w:rsidR="00821DAE" w:rsidRPr="00821DAE" w:rsidRDefault="00821DAE" w:rsidP="00BB73F6">
      <w:pPr>
        <w:rPr>
          <w:szCs w:val="28"/>
        </w:rPr>
      </w:pPr>
      <w:r w:rsidRPr="00E3178D">
        <w:rPr>
          <w:szCs w:val="28"/>
        </w:rPr>
        <w:t xml:space="preserve">Кирово-Чепецкой городской прокуратурой поддержано государственное обвинение по уголовному делу в отношении </w:t>
      </w:r>
      <w:r w:rsidR="006231BD">
        <w:rPr>
          <w:szCs w:val="28"/>
        </w:rPr>
        <w:t>М</w:t>
      </w:r>
      <w:r>
        <w:rPr>
          <w:szCs w:val="28"/>
        </w:rPr>
        <w:t>.</w:t>
      </w:r>
      <w:r w:rsidR="006231BD">
        <w:rPr>
          <w:szCs w:val="28"/>
        </w:rPr>
        <w:t>, 1980</w:t>
      </w:r>
      <w:r w:rsidR="00BB73F6">
        <w:rPr>
          <w:szCs w:val="28"/>
        </w:rPr>
        <w:t xml:space="preserve"> г.р.</w:t>
      </w:r>
      <w:r w:rsidRPr="00E3178D">
        <w:rPr>
          <w:szCs w:val="28"/>
        </w:rPr>
        <w:t xml:space="preserve"> за </w:t>
      </w:r>
      <w:r>
        <w:rPr>
          <w:szCs w:val="28"/>
        </w:rPr>
        <w:t xml:space="preserve">совершение </w:t>
      </w:r>
      <w:r w:rsidR="00BE7E47">
        <w:rPr>
          <w:szCs w:val="28"/>
        </w:rPr>
        <w:t>уп</w:t>
      </w:r>
      <w:r w:rsidR="00BB73F6">
        <w:rPr>
          <w:szCs w:val="28"/>
        </w:rPr>
        <w:t>равления транспортным средством, н</w:t>
      </w:r>
      <w:r w:rsidR="00BB73F6" w:rsidRPr="00BB73F6">
        <w:rPr>
          <w:szCs w:val="28"/>
        </w:rPr>
        <w:t xml:space="preserve">аходящимся в состоянии опьянения, подвергнутым административному наказанию за управление транспортным </w:t>
      </w:r>
      <w:r w:rsidR="00BB73F6">
        <w:rPr>
          <w:szCs w:val="28"/>
        </w:rPr>
        <w:t xml:space="preserve">средством в состоянии опьянения, </w:t>
      </w:r>
      <w:r w:rsidR="00BE7E47">
        <w:rPr>
          <w:szCs w:val="28"/>
        </w:rPr>
        <w:t xml:space="preserve">то есть </w:t>
      </w:r>
      <w:r w:rsidR="00E074AF">
        <w:rPr>
          <w:szCs w:val="28"/>
        </w:rPr>
        <w:t>за пр</w:t>
      </w:r>
      <w:r w:rsidR="00BB73F6">
        <w:rPr>
          <w:szCs w:val="28"/>
        </w:rPr>
        <w:t>еступление, предусмотренное ч. 1</w:t>
      </w:r>
      <w:r w:rsidR="00BE7E47">
        <w:rPr>
          <w:szCs w:val="28"/>
        </w:rPr>
        <w:t xml:space="preserve"> ст. 264.1 </w:t>
      </w:r>
      <w:r w:rsidR="00E074AF">
        <w:rPr>
          <w:szCs w:val="28"/>
        </w:rPr>
        <w:t>УК РФ.</w:t>
      </w:r>
    </w:p>
    <w:p w:rsidR="00BB73F6" w:rsidRPr="00BB73F6" w:rsidRDefault="00E074AF" w:rsidP="00BB73F6">
      <w:pPr>
        <w:ind w:right="0"/>
        <w:contextualSpacing/>
      </w:pPr>
      <w:r w:rsidRPr="0070403F">
        <w:rPr>
          <w:rFonts w:eastAsia="Arial Unicode MS"/>
          <w:kern w:val="2"/>
          <w:szCs w:val="28"/>
        </w:rPr>
        <w:t xml:space="preserve">В ходе судебного рассмотрения уголовного дела установлено, </w:t>
      </w:r>
      <w:r w:rsidR="006231BD">
        <w:rPr>
          <w:iCs/>
        </w:rPr>
        <w:t>что М</w:t>
      </w:r>
      <w:r w:rsidR="00BB73F6">
        <w:rPr>
          <w:iCs/>
        </w:rPr>
        <w:t>.</w:t>
      </w:r>
      <w:r w:rsidR="00BB73F6" w:rsidRPr="000803A6">
        <w:rPr>
          <w:iCs/>
        </w:rPr>
        <w:t xml:space="preserve"> </w:t>
      </w:r>
      <w:r w:rsidR="006231BD">
        <w:rPr>
          <w:iCs/>
        </w:rPr>
        <w:t>10.01.2023</w:t>
      </w:r>
      <w:r w:rsidR="00BB73F6" w:rsidRPr="000803A6">
        <w:rPr>
          <w:iCs/>
        </w:rPr>
        <w:t xml:space="preserve"> был признан виновным в совершении административного право</w:t>
      </w:r>
      <w:r w:rsidR="006231BD">
        <w:rPr>
          <w:iCs/>
        </w:rPr>
        <w:t>нарушения, предусмотренного ч. 1</w:t>
      </w:r>
      <w:r w:rsidR="00BB73F6" w:rsidRPr="000803A6">
        <w:rPr>
          <w:iCs/>
        </w:rPr>
        <w:t xml:space="preserve"> ст. 12.8 КоАП РФ, то есть за управление транспортным средством водителем, находящимся в состоянии алкогольного опьянения и не имеющим права управ</w:t>
      </w:r>
      <w:r w:rsidR="00BB73F6">
        <w:rPr>
          <w:iCs/>
        </w:rPr>
        <w:t>ления транспортными средствами, то есть считается</w:t>
      </w:r>
      <w:r w:rsidR="00BB73F6" w:rsidRPr="000803A6">
        <w:rPr>
          <w:iCs/>
        </w:rPr>
        <w:t xml:space="preserve"> подвергну</w:t>
      </w:r>
      <w:r w:rsidR="00BB73F6">
        <w:rPr>
          <w:iCs/>
        </w:rPr>
        <w:t>тым адми</w:t>
      </w:r>
      <w:r w:rsidR="006231BD">
        <w:rPr>
          <w:iCs/>
        </w:rPr>
        <w:t>нистративному наказанию до 24.07</w:t>
      </w:r>
      <w:r w:rsidR="00BB73F6">
        <w:rPr>
          <w:iCs/>
        </w:rPr>
        <w:t>.2023.</w:t>
      </w:r>
    </w:p>
    <w:p w:rsidR="00BB73F6" w:rsidRPr="00BB73F6" w:rsidRDefault="00BB73F6" w:rsidP="00BB73F6">
      <w:pPr>
        <w:ind w:right="0"/>
        <w:contextualSpacing/>
        <w:rPr>
          <w:iCs/>
        </w:rPr>
      </w:pPr>
      <w:r>
        <w:t xml:space="preserve">Однако, </w:t>
      </w:r>
      <w:r w:rsidR="006231BD">
        <w:t>14.04.2023 в 16 часов 33</w:t>
      </w:r>
      <w:r w:rsidRPr="000803A6">
        <w:t xml:space="preserve"> минут</w:t>
      </w:r>
      <w:r w:rsidR="006231BD">
        <w:t>ы</w:t>
      </w:r>
      <w:r w:rsidRPr="000803A6">
        <w:t xml:space="preserve">, </w:t>
      </w:r>
      <w:r w:rsidRPr="000803A6">
        <w:rPr>
          <w:iCs/>
        </w:rPr>
        <w:t xml:space="preserve">реализуя ранее возникший умысел на управление транспортным средством и управляя автомобилем в состоянии алкогольного опьянения, </w:t>
      </w:r>
      <w:r w:rsidR="006231BD">
        <w:rPr>
          <w:iCs/>
        </w:rPr>
        <w:t>М</w:t>
      </w:r>
      <w:r>
        <w:rPr>
          <w:iCs/>
        </w:rPr>
        <w:t xml:space="preserve">. </w:t>
      </w:r>
      <w:r w:rsidRPr="000803A6">
        <w:rPr>
          <w:iCs/>
        </w:rPr>
        <w:t>был остановлен сотрудниками ДПС ГИБДД МО МВД России «Кирово-Чепецкий» и отстранен от управления транспортным средством в связи с нахождением его в со</w:t>
      </w:r>
      <w:r>
        <w:rPr>
          <w:iCs/>
        </w:rPr>
        <w:t>стоянии алкогольного опьянения.</w:t>
      </w:r>
    </w:p>
    <w:p w:rsidR="00BB73F6" w:rsidRDefault="00BE7E47" w:rsidP="00BB73F6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При проверке данных о личности нарушителя установлено, что </w:t>
      </w:r>
      <w:r w:rsidR="006231BD">
        <w:rPr>
          <w:szCs w:val="28"/>
        </w:rPr>
        <w:t>С</w:t>
      </w:r>
      <w:r w:rsidR="00BB73F6">
        <w:rPr>
          <w:szCs w:val="28"/>
        </w:rPr>
        <w:t>. н</w:t>
      </w:r>
      <w:r w:rsidR="006231BD">
        <w:rPr>
          <w:szCs w:val="28"/>
        </w:rPr>
        <w:t>е</w:t>
      </w:r>
      <w:r w:rsidR="00BB73F6">
        <w:rPr>
          <w:szCs w:val="28"/>
        </w:rPr>
        <w:t xml:space="preserve"> судим, </w:t>
      </w:r>
      <w:r w:rsidR="00BB73F6" w:rsidRPr="000803A6">
        <w:t xml:space="preserve">по месту жительства характеризуется </w:t>
      </w:r>
      <w:r w:rsidR="006231BD">
        <w:t>положительно</w:t>
      </w:r>
      <w:r w:rsidR="00BB73F6" w:rsidRPr="000803A6">
        <w:t>, привлекался к административной ответственности</w:t>
      </w:r>
      <w:r w:rsidR="00BB73F6">
        <w:t>.</w:t>
      </w:r>
    </w:p>
    <w:p w:rsidR="00BE7E47" w:rsidRDefault="00E074AF" w:rsidP="00BB73F6">
      <w:pPr>
        <w:widowControl w:val="0"/>
        <w:suppressAutoHyphens/>
        <w:spacing w:after="0" w:line="240" w:lineRule="auto"/>
        <w:ind w:right="-3" w:firstLine="709"/>
        <w:rPr>
          <w:rFonts w:eastAsia="Arial Unicode MS"/>
          <w:kern w:val="2"/>
          <w:szCs w:val="28"/>
        </w:rPr>
      </w:pPr>
      <w:r w:rsidRPr="0070403F">
        <w:rPr>
          <w:rFonts w:eastAsia="Arial Unicode MS"/>
          <w:kern w:val="2"/>
          <w:szCs w:val="28"/>
        </w:rPr>
        <w:t>Суд согласился с мнением государственного</w:t>
      </w:r>
      <w:r w:rsidR="006231BD">
        <w:rPr>
          <w:rFonts w:eastAsia="Arial Unicode MS"/>
          <w:kern w:val="2"/>
          <w:szCs w:val="28"/>
        </w:rPr>
        <w:t xml:space="preserve"> обвинителя</w:t>
      </w:r>
      <w:r w:rsidRPr="0070403F">
        <w:rPr>
          <w:rFonts w:eastAsia="Arial Unicode MS"/>
          <w:kern w:val="2"/>
          <w:szCs w:val="28"/>
        </w:rPr>
        <w:t xml:space="preserve"> </w:t>
      </w:r>
      <w:r>
        <w:rPr>
          <w:rFonts w:eastAsia="Arial Unicode MS"/>
          <w:kern w:val="2"/>
          <w:szCs w:val="28"/>
        </w:rPr>
        <w:t>о доказанности вины осужденного, признал его виновным</w:t>
      </w:r>
      <w:r w:rsidRPr="0070403F">
        <w:rPr>
          <w:rFonts w:eastAsia="Arial Unicode MS"/>
          <w:kern w:val="2"/>
          <w:szCs w:val="28"/>
        </w:rPr>
        <w:t xml:space="preserve"> и назначил наказание в виде </w:t>
      </w:r>
      <w:r w:rsidR="006231BD">
        <w:rPr>
          <w:rFonts w:eastAsia="Arial Unicode MS"/>
          <w:kern w:val="2"/>
          <w:szCs w:val="28"/>
        </w:rPr>
        <w:t>280 часов обязательных работ</w:t>
      </w:r>
      <w:r w:rsidR="00BB73F6">
        <w:rPr>
          <w:rFonts w:eastAsia="Arial Unicode MS"/>
          <w:kern w:val="2"/>
          <w:szCs w:val="28"/>
        </w:rPr>
        <w:t xml:space="preserve"> </w:t>
      </w:r>
      <w:r w:rsidR="00BE7E47">
        <w:rPr>
          <w:rFonts w:eastAsia="Arial Unicode MS"/>
          <w:kern w:val="2"/>
          <w:szCs w:val="28"/>
        </w:rPr>
        <w:t xml:space="preserve">с лишением права заниматься деятельностью по управлению </w:t>
      </w:r>
      <w:r w:rsidRPr="00E074AF">
        <w:rPr>
          <w:rFonts w:eastAsia="Arial Unicode MS"/>
          <w:kern w:val="2"/>
          <w:szCs w:val="28"/>
        </w:rPr>
        <w:t>с</w:t>
      </w:r>
      <w:r w:rsidR="006231BD">
        <w:rPr>
          <w:rFonts w:eastAsia="Arial Unicode MS"/>
          <w:kern w:val="2"/>
          <w:szCs w:val="28"/>
        </w:rPr>
        <w:t xml:space="preserve"> транспортными средствами на 2 </w:t>
      </w:r>
      <w:r w:rsidR="00BE7E47">
        <w:rPr>
          <w:rFonts w:eastAsia="Arial Unicode MS"/>
          <w:kern w:val="2"/>
          <w:szCs w:val="28"/>
        </w:rPr>
        <w:t xml:space="preserve">года. </w:t>
      </w:r>
    </w:p>
    <w:p w:rsidR="006231BD" w:rsidRDefault="006231BD" w:rsidP="006231BD">
      <w:pPr>
        <w:widowControl w:val="0"/>
        <w:suppressAutoHyphens/>
        <w:spacing w:after="0" w:line="240" w:lineRule="auto"/>
        <w:ind w:right="-3" w:firstLine="709"/>
        <w:rPr>
          <w:rFonts w:eastAsia="Arial Unicode MS"/>
          <w:kern w:val="2"/>
          <w:szCs w:val="28"/>
        </w:rPr>
      </w:pPr>
      <w:r>
        <w:rPr>
          <w:rFonts w:eastAsia="Arial Unicode MS"/>
          <w:kern w:val="2"/>
          <w:szCs w:val="28"/>
        </w:rPr>
        <w:t xml:space="preserve">По ходатайству </w:t>
      </w:r>
      <w:r w:rsidRPr="0070403F">
        <w:rPr>
          <w:rFonts w:eastAsia="Arial Unicode MS"/>
          <w:kern w:val="2"/>
          <w:szCs w:val="28"/>
        </w:rPr>
        <w:t>государственного</w:t>
      </w:r>
      <w:r>
        <w:rPr>
          <w:rFonts w:eastAsia="Arial Unicode MS"/>
          <w:kern w:val="2"/>
          <w:szCs w:val="28"/>
        </w:rPr>
        <w:t xml:space="preserve"> обвинителя</w:t>
      </w:r>
      <w:r>
        <w:rPr>
          <w:rFonts w:eastAsia="Arial Unicode MS"/>
          <w:kern w:val="2"/>
          <w:szCs w:val="28"/>
        </w:rPr>
        <w:t xml:space="preserve"> суд применил положения ст. 104.1 УК РФ (конфискация имущества), обратив в собственность государства на основании обвинительного приговора автомобиль осужденного.</w:t>
      </w:r>
    </w:p>
    <w:p w:rsidR="00821DAE" w:rsidRDefault="00E074AF" w:rsidP="003C5762">
      <w:pPr>
        <w:widowControl w:val="0"/>
        <w:suppressAutoHyphens/>
        <w:spacing w:after="0" w:line="240" w:lineRule="auto"/>
        <w:ind w:right="-3" w:firstLine="709"/>
        <w:rPr>
          <w:rFonts w:eastAsia="Arial Unicode MS"/>
          <w:kern w:val="2"/>
          <w:szCs w:val="28"/>
        </w:rPr>
      </w:pPr>
      <w:r>
        <w:rPr>
          <w:rFonts w:eastAsia="Arial Unicode MS"/>
          <w:kern w:val="2"/>
          <w:szCs w:val="28"/>
        </w:rPr>
        <w:t>Приговор</w:t>
      </w:r>
      <w:r w:rsidR="00BE7E47">
        <w:rPr>
          <w:rFonts w:eastAsia="Arial Unicode MS"/>
          <w:kern w:val="2"/>
          <w:szCs w:val="28"/>
        </w:rPr>
        <w:t xml:space="preserve"> </w:t>
      </w:r>
      <w:r w:rsidR="006231BD">
        <w:rPr>
          <w:rFonts w:eastAsia="Arial Unicode MS"/>
          <w:kern w:val="2"/>
          <w:szCs w:val="28"/>
        </w:rPr>
        <w:t>вынесен 30.05</w:t>
      </w:r>
      <w:r w:rsidR="00BB73F6">
        <w:rPr>
          <w:rFonts w:eastAsia="Arial Unicode MS"/>
          <w:kern w:val="2"/>
          <w:szCs w:val="28"/>
        </w:rPr>
        <w:t xml:space="preserve">.2023, </w:t>
      </w:r>
      <w:r w:rsidR="00BE7E47">
        <w:rPr>
          <w:rFonts w:eastAsia="Arial Unicode MS"/>
          <w:kern w:val="2"/>
          <w:szCs w:val="28"/>
        </w:rPr>
        <w:t xml:space="preserve">не </w:t>
      </w:r>
      <w:r>
        <w:rPr>
          <w:rFonts w:eastAsia="Arial Unicode MS"/>
          <w:kern w:val="2"/>
          <w:szCs w:val="28"/>
        </w:rPr>
        <w:t xml:space="preserve">вступил </w:t>
      </w:r>
      <w:r w:rsidRPr="0070403F">
        <w:rPr>
          <w:rFonts w:eastAsia="Arial Unicode MS"/>
          <w:kern w:val="2"/>
          <w:szCs w:val="28"/>
        </w:rPr>
        <w:t>в законную силу</w:t>
      </w:r>
      <w:r w:rsidR="00BB73F6">
        <w:rPr>
          <w:rFonts w:eastAsia="Arial Unicode MS"/>
          <w:kern w:val="2"/>
          <w:szCs w:val="28"/>
        </w:rPr>
        <w:t>.</w:t>
      </w:r>
    </w:p>
    <w:p w:rsidR="00E074AF" w:rsidRDefault="00E074AF" w:rsidP="00821DAE">
      <w:pPr>
        <w:tabs>
          <w:tab w:val="center" w:pos="2007"/>
          <w:tab w:val="center" w:pos="7312"/>
        </w:tabs>
        <w:spacing w:after="0" w:line="240" w:lineRule="auto"/>
        <w:ind w:right="0" w:firstLine="0"/>
      </w:pPr>
    </w:p>
    <w:p w:rsidR="00821DAE" w:rsidRDefault="00821DAE" w:rsidP="00821DAE">
      <w:pPr>
        <w:tabs>
          <w:tab w:val="center" w:pos="2007"/>
          <w:tab w:val="center" w:pos="7312"/>
        </w:tabs>
        <w:spacing w:after="0" w:line="240" w:lineRule="auto"/>
        <w:ind w:right="0" w:firstLine="0"/>
      </w:pPr>
      <w:r>
        <w:t>Помощник городского прокурора</w:t>
      </w:r>
    </w:p>
    <w:p w:rsidR="00821DAE" w:rsidRDefault="00821DAE" w:rsidP="00821DAE">
      <w:pPr>
        <w:tabs>
          <w:tab w:val="center" w:pos="2007"/>
          <w:tab w:val="center" w:pos="7312"/>
        </w:tabs>
        <w:spacing w:after="0" w:line="240" w:lineRule="auto"/>
        <w:ind w:right="0" w:firstLine="0"/>
        <w:sectPr w:rsidR="00821DAE" w:rsidSect="0053780A">
          <w:headerReference w:type="even" r:id="rId6"/>
          <w:headerReference w:type="default" r:id="rId7"/>
          <w:headerReference w:type="first" r:id="rId8"/>
          <w:pgSz w:w="11620" w:h="16540"/>
          <w:pgMar w:top="108" w:right="847" w:bottom="768" w:left="1477" w:header="720" w:footer="720" w:gutter="0"/>
          <w:pgNumType w:start="1"/>
          <w:cols w:space="720"/>
          <w:titlePg/>
        </w:sectPr>
      </w:pPr>
      <w:r>
        <w:t xml:space="preserve">юрист 3 класса                                                                   </w:t>
      </w:r>
      <w:r w:rsidR="006231BD">
        <w:t xml:space="preserve">                   Е. Ю. Крюкова</w:t>
      </w:r>
      <w:bookmarkStart w:id="0" w:name="_GoBack"/>
      <w:bookmarkEnd w:id="0"/>
    </w:p>
    <w:p w:rsidR="007666F6" w:rsidRDefault="007666F6" w:rsidP="00BB73F6">
      <w:pPr>
        <w:ind w:firstLine="0"/>
      </w:pPr>
    </w:p>
    <w:sectPr w:rsidR="0076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33" w:rsidRDefault="00204A33">
      <w:pPr>
        <w:spacing w:after="0" w:line="240" w:lineRule="auto"/>
      </w:pPr>
      <w:r>
        <w:separator/>
      </w:r>
    </w:p>
  </w:endnote>
  <w:endnote w:type="continuationSeparator" w:id="0">
    <w:p w:rsidR="00204A33" w:rsidRDefault="0020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33" w:rsidRDefault="00204A33">
      <w:pPr>
        <w:spacing w:after="0" w:line="240" w:lineRule="auto"/>
      </w:pPr>
      <w:r>
        <w:separator/>
      </w:r>
    </w:p>
  </w:footnote>
  <w:footnote w:type="continuationSeparator" w:id="0">
    <w:p w:rsidR="00204A33" w:rsidRDefault="0020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04" w:rsidRDefault="006B1135">
    <w:pPr>
      <w:spacing w:after="0" w:line="259" w:lineRule="auto"/>
      <w:ind w:right="108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04" w:rsidRDefault="006B1135">
    <w:pPr>
      <w:spacing w:after="0" w:line="259" w:lineRule="auto"/>
      <w:ind w:right="108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231BD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04" w:rsidRDefault="00204A33">
    <w:pPr>
      <w:spacing w:after="160" w:line="259" w:lineRule="auto"/>
      <w:ind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40"/>
    <w:rsid w:val="00204A33"/>
    <w:rsid w:val="003C5762"/>
    <w:rsid w:val="006231BD"/>
    <w:rsid w:val="006B1135"/>
    <w:rsid w:val="007666F6"/>
    <w:rsid w:val="00821DAE"/>
    <w:rsid w:val="00A75C40"/>
    <w:rsid w:val="00BB73F6"/>
    <w:rsid w:val="00BE7E47"/>
    <w:rsid w:val="00DB17A2"/>
    <w:rsid w:val="00E0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53FA"/>
  <w15:chartTrackingRefBased/>
  <w15:docId w15:val="{DE8911F8-262C-4C09-8580-384D10F0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AE"/>
    <w:pPr>
      <w:spacing w:after="5" w:line="249" w:lineRule="auto"/>
      <w:ind w:right="22" w:firstLine="71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13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Екатерина Юрьевна</dc:creator>
  <cp:keywords/>
  <dc:description/>
  <cp:lastModifiedBy>Крюкова Екатерина Юрьевна</cp:lastModifiedBy>
  <cp:revision>7</cp:revision>
  <cp:lastPrinted>2022-08-05T19:29:00Z</cp:lastPrinted>
  <dcterms:created xsi:type="dcterms:W3CDTF">2022-08-05T19:11:00Z</dcterms:created>
  <dcterms:modified xsi:type="dcterms:W3CDTF">2023-06-01T15:29:00Z</dcterms:modified>
</cp:coreProperties>
</file>